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3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85"/>
        <w:gridCol w:w="4674"/>
        <w:gridCol w:w="3077"/>
      </w:tblGrid>
      <w:tr>
        <w:trPr>
          <w:trHeight w:val="2400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jc w:val="both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828800" cy="981075"/>
                  <wp:effectExtent l="0" t="0" r="0" b="0"/>
                  <wp:docPr id="1" name="Immagine 3" descr="https://lh6.googleusercontent.com/PhAxRLR2d2-OBRzjRLsjZqZmnb7rZ34SbdGc-QnY4k06WLqGXS8DX8UF-io_oiH4LUuE77o0PH3tyg7YloSm9HGPZlXaxP6HOxDmNIZh0eTvFx_v4dt6_ijWNvjaxGPj2fVW5iv8iU8Op_UY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https://lh6.googleusercontent.com/PhAxRLR2d2-OBRzjRLsjZqZmnb7rZ34SbdGc-QnY4k06WLqGXS8DX8UF-io_oiH4LUuE77o0PH3tyg7YloSm9HGPZlXaxP6HOxDmNIZh0eTvFx_v4dt6_ijWNvjaxGPj2fVW5iv8iU8Op_UY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i/>
                <w:i/>
                <w:iCs w:val="false"/>
                <w:sz w:val="20"/>
              </w:rPr>
            </w:pPr>
            <w:r>
              <w:rPr>
                <w:rFonts w:cs="Arial" w:ascii="Arial" w:hAnsi="Arial"/>
                <w:i/>
                <w:iCs w:val="false"/>
                <w:caps w:val="false"/>
                <w:smallCaps w:val="false"/>
                <w:sz w:val="20"/>
              </w:rPr>
              <w:t>Ministero della Pubblica Istruzione</w:t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ISTITUTO ISTRUZIONE SUPERIORE </w:t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"G. GOVONE"</w:t>
            </w:r>
          </w:p>
          <w:p>
            <w:pPr>
              <w:pStyle w:val="Sottotitolo"/>
              <w:ind w:right="182" w:hang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Via Teobaldo Calissano n. 8 - 12051 ALBA (CN)</w:t>
            </w:r>
          </w:p>
          <w:p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sz w:val="18"/>
                <w:szCs w:val="18"/>
                <w:u w:val="none"/>
              </w:rPr>
              <w:t>Tel. 0173 440152   -   Fax  0173 228286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ind w:left="-108" w:right="-338" w:hanging="11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 per le vacanze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estive</w:t>
            </w:r>
          </w:p>
          <w:p>
            <w:pPr>
              <w:pStyle w:val="Default"/>
              <w:ind w:left="-108" w:right="-338" w:hanging="0"/>
              <w:jc w:val="left"/>
              <w:rPr/>
            </w:pPr>
            <w:r>
              <w:rPr>
                <w:b/>
                <w:sz w:val="20"/>
                <w:szCs w:val="20"/>
              </w:rPr>
              <w:t>a.s. 2017/2018</w:t>
            </w:r>
          </w:p>
          <w:p>
            <w:pPr>
              <w:pStyle w:val="Default"/>
              <w:ind w:left="-108" w:right="-338" w:hanging="0"/>
              <w:jc w:val="left"/>
              <w:rPr/>
            </w:pPr>
            <w:r>
              <w:rPr>
                <w:b/>
                <w:sz w:val="20"/>
                <w:szCs w:val="20"/>
              </w:rPr>
              <w:t>Classe: 3A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inglese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Bera Laura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LiceoArtistico</w:t>
            </w:r>
          </w:p>
        </w:tc>
      </w:tr>
    </w:tbl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0"/>
        </w:rPr>
      </w:pPr>
      <w:r>
        <w:rPr>
          <w:rFonts w:cs="Arial" w:ascii="Arial" w:hAnsi="Arial"/>
          <w:color w:val="000000"/>
          <w:sz w:val="22"/>
          <w:szCs w:val="20"/>
        </w:rPr>
        <w:t>Si richiede la lettura delle seguenti  short stories: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0"/>
        </w:rPr>
      </w:pPr>
      <w:r>
        <w:rPr>
          <w:rFonts w:cs="Arial" w:ascii="Arial" w:hAnsi="Arial"/>
          <w:color w:val="000000"/>
          <w:sz w:val="22"/>
          <w:szCs w:val="20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val="000000"/>
          <w:sz w:val="20"/>
          <w:szCs w:val="20"/>
          <w:lang w:val="en-US"/>
        </w:rPr>
        <w:t>Edgar Allan Poe:</w:t>
      </w:r>
    </w:p>
    <w:p>
      <w:pPr>
        <w:pStyle w:val="NormalWeb"/>
        <w:spacing w:beforeAutospacing="0" w:before="0" w:afterAutospacing="0" w:after="0"/>
        <w:rPr/>
      </w:pPr>
      <w:r>
        <w:rPr>
          <w:rFonts w:cs="Arial" w:ascii="Arial" w:hAnsi="Arial"/>
          <w:i/>
          <w:color w:val="000000"/>
          <w:sz w:val="20"/>
          <w:szCs w:val="20"/>
          <w:lang w:val="en-US"/>
        </w:rPr>
        <w:t>The black cat</w:t>
      </w:r>
      <w:r>
        <w:rPr>
          <w:rFonts w:cs="Arial" w:ascii="Arial" w:hAnsi="Arial"/>
          <w:color w:val="000000"/>
          <w:sz w:val="20"/>
          <w:szCs w:val="20"/>
          <w:lang w:val="en-US"/>
        </w:rPr>
        <w:t xml:space="preserve">, </w:t>
      </w:r>
      <w:hyperlink r:id="rId3">
        <w:r>
          <w:rPr>
            <w:rStyle w:val="CollegamentoInternet"/>
            <w:rFonts w:cs="Arial" w:ascii="Arial" w:hAnsi="Arial"/>
            <w:sz w:val="20"/>
            <w:szCs w:val="20"/>
            <w:lang w:val="en-US"/>
          </w:rPr>
          <w:t>http://www.ibiblio.org</w:t>
        </w:r>
      </w:hyperlink>
    </w:p>
    <w:p>
      <w:pPr>
        <w:pStyle w:val="NormalWeb"/>
        <w:spacing w:beforeAutospacing="0" w:before="0" w:afterAutospacing="0" w:after="0"/>
        <w:rPr/>
      </w:pPr>
      <w:r>
        <w:rPr>
          <w:rFonts w:cs="Arial" w:ascii="Arial" w:hAnsi="Arial"/>
          <w:i/>
          <w:color w:val="000000"/>
          <w:sz w:val="20"/>
          <w:szCs w:val="20"/>
          <w:lang w:val="en-US"/>
        </w:rPr>
        <w:t xml:space="preserve">The tell-tale-heart, </w:t>
      </w:r>
      <w:hyperlink r:id="rId4">
        <w:r>
          <w:rPr>
            <w:rStyle w:val="CollegamentoInternet"/>
            <w:rFonts w:cs="Arial" w:ascii="Arial" w:hAnsi="Arial"/>
            <w:sz w:val="20"/>
            <w:szCs w:val="20"/>
            <w:lang w:val="en-US"/>
          </w:rPr>
          <w:t>http://www.americanenglish.state.gov</w:t>
        </w:r>
      </w:hyperlink>
    </w:p>
    <w:p>
      <w:pPr>
        <w:pStyle w:val="NormalWeb"/>
        <w:spacing w:beforeAutospacing="0" w:before="0" w:afterAutospacing="0"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Katherine Mansfield:</w:t>
      </w:r>
    </w:p>
    <w:p>
      <w:pPr>
        <w:pStyle w:val="NormalWeb"/>
        <w:spacing w:beforeAutospacing="0" w:before="0" w:afterAutospacing="0" w:after="0"/>
        <w:rPr/>
      </w:pPr>
      <w:r>
        <w:rPr>
          <w:i/>
          <w:sz w:val="20"/>
          <w:szCs w:val="20"/>
        </w:rPr>
        <w:t>The doll’s house</w:t>
      </w:r>
      <w:r>
        <w:rPr>
          <w:sz w:val="20"/>
          <w:szCs w:val="20"/>
        </w:rPr>
        <w:t xml:space="preserve">, pdf sulla mail di classe o scaricabile da </w:t>
      </w:r>
      <w:hyperlink r:id="rId5">
        <w:r>
          <w:rPr>
            <w:rStyle w:val="CollegamentoInternet"/>
            <w:sz w:val="20"/>
            <w:szCs w:val="20"/>
          </w:rPr>
          <w:t>www.acschools.org</w:t>
        </w:r>
      </w:hyperlink>
    </w:p>
    <w:p>
      <w:pPr>
        <w:pStyle w:val="NormalWeb"/>
        <w:spacing w:beforeAutospacing="0" w:before="0" w:afterAutospacing="0" w:after="0"/>
        <w:rPr/>
      </w:pPr>
      <w:r>
        <w:rPr>
          <w:i/>
          <w:sz w:val="20"/>
          <w:szCs w:val="20"/>
          <w:lang w:val="en-US"/>
        </w:rPr>
        <w:t>The garden Party</w:t>
      </w:r>
      <w:r>
        <w:rPr>
          <w:sz w:val="20"/>
          <w:szCs w:val="20"/>
          <w:lang w:val="en-US"/>
        </w:rPr>
        <w:t xml:space="preserve">, pdf, </w:t>
      </w:r>
      <w:hyperlink r:id="rId6">
        <w:r>
          <w:rPr>
            <w:rStyle w:val="CollegamentoInternet"/>
            <w:sz w:val="20"/>
            <w:szCs w:val="20"/>
            <w:lang w:val="en-US"/>
          </w:rPr>
          <w:t>www.katherinemansfieldsociety.org</w:t>
        </w:r>
      </w:hyperlink>
    </w:p>
    <w:p>
      <w:pPr>
        <w:pStyle w:val="NormalWeb"/>
        <w:spacing w:beforeAutospacing="0" w:before="0" w:afterAutospacing="0"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Web"/>
        <w:spacing w:beforeAutospacing="0" w:before="0" w:afterAutospacing="0" w:after="0"/>
        <w:rPr>
          <w:sz w:val="20"/>
          <w:szCs w:val="20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Web"/>
        <w:spacing w:beforeAutospacing="0" w:before="0" w:afterAutospacing="0" w:after="0"/>
        <w:rPr>
          <w:lang w:val="it-IT"/>
        </w:rPr>
      </w:pPr>
      <w:bookmarkStart w:id="0" w:name="__DdeLink__161_2084983136"/>
      <w:bookmarkEnd w:id="0"/>
      <w:r>
        <w:rPr>
          <w:rFonts w:cs="Arial" w:ascii="Arial" w:hAnsi="Arial"/>
          <w:color w:val="000000"/>
          <w:sz w:val="20"/>
          <w:szCs w:val="20"/>
          <w:lang w:val="it-IT"/>
        </w:rPr>
        <w:t>Tutte le attività  assegnate saranno controllate ed oggetto di verifica ad inizio dell’anno scolastico.</w:t>
      </w:r>
    </w:p>
    <w:p>
      <w:pPr>
        <w:pStyle w:val="NormalWeb"/>
        <w:spacing w:beforeAutospacing="0" w:before="0" w:afterAutospacing="0" w:after="0"/>
        <w:rPr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  <w:t>Le verifiche orali di inizio anno scolastico prenderanno spunto dalle letture assegnate.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Autospacing="0" w:before="0" w:afterAutospacing="0" w:after="0"/>
        <w:rPr/>
      </w:pPr>
      <w:r>
        <w:rPr>
          <w:rFonts w:cs="Arial" w:ascii="Arial" w:hAnsi="Arial"/>
          <w:color w:val="000000"/>
          <w:sz w:val="20"/>
          <w:szCs w:val="20"/>
          <w:lang w:val="it-IT"/>
        </w:rPr>
        <w:t xml:space="preserve">Si consiglia di accedere al sito </w:t>
      </w:r>
      <w:hyperlink r:id="rId7">
        <w:r>
          <w:rPr>
            <w:rStyle w:val="CollegamentoInternet"/>
            <w:rFonts w:cs="Arial" w:ascii="Arial" w:hAnsi="Arial"/>
            <w:b/>
            <w:bCs/>
            <w:sz w:val="20"/>
            <w:szCs w:val="20"/>
            <w:lang w:val="it-IT"/>
          </w:rPr>
          <w:t>www.agendaweb.org</w:t>
        </w:r>
      </w:hyperlink>
      <w:r>
        <w:rPr>
          <w:rFonts w:cs="Arial" w:ascii="Arial" w:hAnsi="Arial"/>
          <w:color w:val="000000"/>
          <w:sz w:val="20"/>
          <w:szCs w:val="20"/>
          <w:lang w:val="it-IT"/>
        </w:rPr>
        <w:t xml:space="preserve"> e di svolgere esercizi grammaticali sulle strutture affrontate. </w:t>
      </w:r>
    </w:p>
    <w:p>
      <w:pPr>
        <w:pStyle w:val="NormalWeb"/>
        <w:spacing w:beforeAutospacing="0" w:before="0" w:afterAutospacing="0" w:after="0"/>
        <w:rPr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  <w:t>Si consiglia di accedere ai siti:</w:t>
      </w:r>
    </w:p>
    <w:p>
      <w:pPr>
        <w:pStyle w:val="NormalWeb"/>
        <w:spacing w:beforeAutospacing="0" w:before="0" w:afterAutospacing="0" w:after="0"/>
        <w:rPr/>
      </w:pPr>
      <w:hyperlink r:id="rId8">
        <w:r>
          <w:rPr>
            <w:rStyle w:val="CollegamentoInternet"/>
            <w:rFonts w:cs="Arial" w:ascii="Arial" w:hAnsi="Arial"/>
            <w:sz w:val="20"/>
            <w:szCs w:val="20"/>
            <w:lang w:val="it-IT"/>
          </w:rPr>
          <w:t>www.bbc.co.uk</w:t>
        </w:r>
      </w:hyperlink>
      <w:r>
        <w:rPr>
          <w:rFonts w:cs="Arial" w:ascii="Arial" w:hAnsi="Arial"/>
          <w:color w:val="000000"/>
          <w:sz w:val="20"/>
          <w:szCs w:val="20"/>
          <w:lang w:val="it-IT"/>
        </w:rPr>
        <w:t xml:space="preserve"> general sixminutes, BBC Learning English  6 minutes e </w:t>
      </w:r>
      <w:hyperlink r:id="rId9">
        <w:r>
          <w:rPr>
            <w:rStyle w:val="CollegamentoInternet"/>
            <w:rFonts w:cs="Arial" w:ascii="Arial" w:hAnsi="Arial"/>
            <w:sz w:val="20"/>
            <w:szCs w:val="20"/>
            <w:lang w:val="it-IT"/>
          </w:rPr>
          <w:t>www.ted.com</w:t>
        </w:r>
      </w:hyperlink>
      <w:r>
        <w:rPr>
          <w:rFonts w:cs="Arial" w:ascii="Arial" w:hAnsi="Arial"/>
          <w:color w:val="000000"/>
          <w:sz w:val="20"/>
          <w:szCs w:val="20"/>
          <w:lang w:val="it-IT"/>
        </w:rPr>
        <w:t xml:space="preserve"> e gli episodi di  </w:t>
      </w:r>
      <w:r>
        <w:rPr>
          <w:rFonts w:cs="Arial" w:ascii="Arial" w:hAnsi="Arial"/>
          <w:b/>
          <w:color w:val="000000"/>
          <w:sz w:val="20"/>
          <w:szCs w:val="20"/>
          <w:lang w:val="it-IT"/>
        </w:rPr>
        <w:t xml:space="preserve">Anglophenia  </w:t>
      </w:r>
      <w:r>
        <w:rPr>
          <w:rFonts w:cs="Arial" w:ascii="Arial" w:hAnsi="Arial"/>
          <w:color w:val="000000"/>
          <w:sz w:val="20"/>
          <w:szCs w:val="20"/>
          <w:lang w:val="it-IT"/>
        </w:rPr>
        <w:t>su youtube per migliorare l’ascolto.</w:t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="0" w:after="0"/>
        <w:rPr/>
      </w:pPr>
      <w:r>
        <w:rPr>
          <w:rFonts w:cs="Arial" w:ascii="Arial" w:hAnsi="Arial"/>
          <w:color w:val="000000"/>
          <w:sz w:val="20"/>
          <w:szCs w:val="20"/>
          <w:lang w:val="it-IT"/>
        </w:rPr>
        <w:t xml:space="preserve">Si consiglia, inoltre, lo svolgimento degli esercizi relativi alle strutture grammaticali della grammatica in pdf che vi ho inviato </w:t>
      </w:r>
      <w:r>
        <w:rPr>
          <w:rFonts w:cs="Arial" w:ascii="Arial" w:hAnsi="Arial"/>
          <w:color w:val="000000"/>
          <w:sz w:val="20"/>
          <w:szCs w:val="20"/>
          <w:lang w:val="it-IT"/>
        </w:rPr>
        <w:t>all’</w:t>
      </w:r>
      <w:r>
        <w:rPr>
          <w:rFonts w:cs="Arial" w:ascii="Arial" w:hAnsi="Arial"/>
          <w:color w:val="000000"/>
          <w:sz w:val="20"/>
          <w:szCs w:val="20"/>
          <w:lang w:val="it-IT"/>
        </w:rPr>
        <w:t>indirizzo email della classe.</w:t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Autospacing="0" w:before="0" w:afterAutospacing="0" w:after="0"/>
        <w:rPr>
          <w:lang w:val="it-IT"/>
        </w:rPr>
      </w:pPr>
      <w:r>
        <w:rPr>
          <w:rFonts w:cs="Arial" w:ascii="Arial" w:hAnsi="Arial"/>
          <w:b/>
          <w:color w:val="000000"/>
          <w:sz w:val="20"/>
          <w:szCs w:val="20"/>
          <w:lang w:val="it-IT"/>
        </w:rPr>
        <w:t>Si richiedono tre testi sui seguenti temi: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  <w:t>A report about your working experience (300 words)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  <w:t>My summer holidays…. (200 words)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  <w:t>The short story I liked best is….(200 words)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cs="Arial" w:ascii="Arial" w:hAnsi="Arial"/>
          <w:color w:val="000000"/>
          <w:sz w:val="22"/>
          <w:szCs w:val="22"/>
          <w:lang w:val="it-IT"/>
        </w:rPr>
      </w:r>
      <w:bookmarkStart w:id="1" w:name="__DdeLink__161_20849831361"/>
      <w:bookmarkStart w:id="2" w:name="__DdeLink__161_20849831361"/>
      <w:bookmarkEnd w:id="2"/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left="360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ind w:left="360" w:hanging="0"/>
        <w:rPr/>
      </w:pPr>
      <w:r>
        <w:rPr>
          <w:rFonts w:cs="Arial" w:ascii="Arial" w:hAnsi="Arial"/>
          <w:color w:val="000000"/>
          <w:sz w:val="20"/>
          <w:szCs w:val="20"/>
        </w:rPr>
        <w:t>Alba, 20 giugno 2018</w:t>
        <w:tab/>
        <w:tab/>
        <w:tab/>
        <w:t xml:space="preserve">                                                                L’ insegnante,</w:t>
      </w:r>
    </w:p>
    <w:p>
      <w:pPr>
        <w:pStyle w:val="Normal"/>
        <w:spacing w:lineRule="auto" w:line="360"/>
        <w:ind w:left="360" w:hanging="0"/>
        <w:rPr/>
      </w:pPr>
      <w:r>
        <w:rPr/>
      </w:r>
    </w:p>
    <w:sectPr>
      <w:type w:val="nextPage"/>
      <w:pgSz w:w="11906" w:h="16838"/>
      <w:pgMar w:left="720" w:right="566" w:header="0" w:top="89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061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qFormat/>
    <w:rsid w:val="00263061"/>
    <w:pPr>
      <w:keepNext w:val="true"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263061"/>
    <w:rPr>
      <w:rFonts w:ascii="Times New Roman" w:hAnsi="Times New Roman" w:eastAsia="Times New Roman" w:cs="Times New Roman"/>
      <w:caps/>
      <w:sz w:val="24"/>
      <w:szCs w:val="20"/>
      <w:u w:val="single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263061"/>
    <w:rPr>
      <w:rFonts w:ascii="Times New Roman" w:hAnsi="Times New Roman" w:eastAsia="Times New Roman" w:cs="Times New Roman"/>
      <w:bCs/>
      <w:iCs/>
      <w:caps/>
      <w:sz w:val="36"/>
      <w:szCs w:val="20"/>
      <w:lang w:eastAsia="it-IT"/>
    </w:rPr>
  </w:style>
  <w:style w:type="character" w:styleId="SottotitoloCarattere" w:customStyle="1">
    <w:name w:val="Sottotitolo Carattere"/>
    <w:basedOn w:val="DefaultParagraphFont"/>
    <w:link w:val="Sottotitolo"/>
    <w:qFormat/>
    <w:rsid w:val="00263061"/>
    <w:rPr>
      <w:rFonts w:ascii="Arial" w:hAnsi="Arial" w:eastAsia="Times New Roman" w:cs="Arial"/>
      <w:caps/>
      <w:sz w:val="28"/>
      <w:szCs w:val="24"/>
      <w:lang w:eastAsia="it-IT"/>
    </w:rPr>
  </w:style>
  <w:style w:type="character" w:styleId="CollegamentoInternet">
    <w:name w:val="Collegamento Internet"/>
    <w:basedOn w:val="DefaultParagraphFont"/>
    <w:rsid w:val="00263061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50dfa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ascii="Arial" w:hAnsi="Arial" w:cs="Arial"/>
      <w:sz w:val="20"/>
      <w:szCs w:val="20"/>
      <w:lang w:val="en-US"/>
    </w:rPr>
  </w:style>
  <w:style w:type="character" w:styleId="ListLabel2">
    <w:name w:val="ListLabel 2"/>
    <w:qFormat/>
    <w:rPr>
      <w:sz w:val="20"/>
      <w:szCs w:val="20"/>
    </w:rPr>
  </w:style>
  <w:style w:type="character" w:styleId="ListLabel3">
    <w:name w:val="ListLabel 3"/>
    <w:qFormat/>
    <w:rPr>
      <w:sz w:val="20"/>
      <w:szCs w:val="20"/>
      <w:lang w:val="en-US"/>
    </w:rPr>
  </w:style>
  <w:style w:type="character" w:styleId="ListLabel4">
    <w:name w:val="ListLabel 4"/>
    <w:qFormat/>
    <w:rPr>
      <w:rFonts w:ascii="Arial" w:hAnsi="Arial" w:cs="Arial"/>
      <w:b/>
      <w:bCs/>
      <w:sz w:val="20"/>
      <w:szCs w:val="20"/>
    </w:rPr>
  </w:style>
  <w:style w:type="character" w:styleId="ListLabel5">
    <w:name w:val="ListLabel 5"/>
    <w:qFormat/>
    <w:rPr>
      <w:rFonts w:ascii="Arial" w:hAnsi="Arial" w:cs="Arial"/>
      <w:sz w:val="20"/>
      <w:szCs w:val="20"/>
    </w:rPr>
  </w:style>
  <w:style w:type="character" w:styleId="ListLabel6">
    <w:name w:val="ListLabel 6"/>
    <w:qFormat/>
    <w:rPr>
      <w:rFonts w:ascii="Arial" w:hAnsi="Arial" w:cs="Arial"/>
      <w:sz w:val="22"/>
      <w:szCs w:val="16"/>
    </w:rPr>
  </w:style>
  <w:style w:type="character" w:styleId="ListLabel7">
    <w:name w:val="ListLabel 7"/>
    <w:qFormat/>
    <w:rPr>
      <w:rFonts w:ascii="Arial" w:hAnsi="Arial" w:cs="Arial"/>
      <w:sz w:val="20"/>
      <w:szCs w:val="20"/>
      <w:lang w:val="en-US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  <w:lang w:val="en-US"/>
    </w:rPr>
  </w:style>
  <w:style w:type="character" w:styleId="ListLabel10">
    <w:name w:val="ListLabel 10"/>
    <w:qFormat/>
    <w:rPr>
      <w:rFonts w:ascii="Arial" w:hAnsi="Arial" w:cs="Arial"/>
      <w:b/>
      <w:bCs/>
      <w:sz w:val="20"/>
      <w:szCs w:val="20"/>
    </w:rPr>
  </w:style>
  <w:style w:type="character" w:styleId="ListLabel11">
    <w:name w:val="ListLabel 11"/>
    <w:qFormat/>
    <w:rPr>
      <w:rFonts w:ascii="Arial" w:hAnsi="Arial" w:cs="Arial"/>
      <w:sz w:val="20"/>
      <w:szCs w:val="20"/>
    </w:rPr>
  </w:style>
  <w:style w:type="character" w:styleId="ListLabel12">
    <w:name w:val="ListLabel 12"/>
    <w:qFormat/>
    <w:rPr>
      <w:rFonts w:ascii="Arial" w:hAnsi="Arial" w:cs="Arial"/>
      <w:sz w:val="22"/>
      <w:szCs w:val="16"/>
    </w:rPr>
  </w:style>
  <w:style w:type="character" w:styleId="ListLabel13">
    <w:name w:val="ListLabel 13"/>
    <w:qFormat/>
    <w:rPr>
      <w:rFonts w:ascii="Arial" w:hAnsi="Arial" w:cs="Arial"/>
      <w:sz w:val="20"/>
      <w:szCs w:val="20"/>
      <w:lang w:val="en-US"/>
    </w:rPr>
  </w:style>
  <w:style w:type="character" w:styleId="ListLabel14">
    <w:name w:val="ListLabel 14"/>
    <w:qFormat/>
    <w:rPr>
      <w:sz w:val="20"/>
      <w:szCs w:val="20"/>
    </w:rPr>
  </w:style>
  <w:style w:type="character" w:styleId="ListLabel15">
    <w:name w:val="ListLabel 15"/>
    <w:qFormat/>
    <w:rPr>
      <w:sz w:val="20"/>
      <w:szCs w:val="20"/>
      <w:lang w:val="en-US"/>
    </w:rPr>
  </w:style>
  <w:style w:type="character" w:styleId="ListLabel16">
    <w:name w:val="ListLabel 16"/>
    <w:qFormat/>
    <w:rPr>
      <w:rFonts w:ascii="Arial" w:hAnsi="Arial" w:cs="Arial"/>
      <w:b/>
      <w:bCs/>
      <w:sz w:val="20"/>
      <w:szCs w:val="20"/>
      <w:lang w:val="it-IT"/>
    </w:rPr>
  </w:style>
  <w:style w:type="character" w:styleId="ListLabel17">
    <w:name w:val="ListLabel 17"/>
    <w:qFormat/>
    <w:rPr>
      <w:rFonts w:ascii="Arial" w:hAnsi="Arial" w:cs="Arial"/>
      <w:sz w:val="20"/>
      <w:szCs w:val="20"/>
      <w:lang w:val="it-IT"/>
    </w:rPr>
  </w:style>
  <w:style w:type="character" w:styleId="ListLabel18">
    <w:name w:val="ListLabel 18"/>
    <w:qFormat/>
    <w:rPr>
      <w:rFonts w:ascii="Arial" w:hAnsi="Arial" w:cs="Arial"/>
      <w:sz w:val="20"/>
      <w:szCs w:val="20"/>
      <w:lang w:val="en-US"/>
    </w:rPr>
  </w:style>
  <w:style w:type="character" w:styleId="ListLabel19">
    <w:name w:val="ListLabel 19"/>
    <w:qFormat/>
    <w:rPr>
      <w:sz w:val="20"/>
      <w:szCs w:val="20"/>
    </w:rPr>
  </w:style>
  <w:style w:type="character" w:styleId="ListLabel20">
    <w:name w:val="ListLabel 20"/>
    <w:qFormat/>
    <w:rPr>
      <w:sz w:val="20"/>
      <w:szCs w:val="20"/>
      <w:lang w:val="en-US"/>
    </w:rPr>
  </w:style>
  <w:style w:type="character" w:styleId="ListLabel21">
    <w:name w:val="ListLabel 21"/>
    <w:qFormat/>
    <w:rPr>
      <w:rFonts w:ascii="Arial" w:hAnsi="Arial" w:cs="Arial"/>
      <w:b/>
      <w:bCs/>
      <w:sz w:val="20"/>
      <w:szCs w:val="20"/>
      <w:lang w:val="it-IT"/>
    </w:rPr>
  </w:style>
  <w:style w:type="character" w:styleId="ListLabel22">
    <w:name w:val="ListLabel 22"/>
    <w:qFormat/>
    <w:rPr>
      <w:rFonts w:ascii="Arial" w:hAnsi="Arial" w:cs="Arial"/>
      <w:sz w:val="20"/>
      <w:szCs w:val="20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263061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Normal"/>
    <w:link w:val="TitoloCarattere"/>
    <w:qFormat/>
    <w:rsid w:val="00263061"/>
    <w:pPr>
      <w:ind w:left="-284" w:hanging="0"/>
      <w:jc w:val="center"/>
    </w:pPr>
    <w:rPr>
      <w:bCs/>
      <w:iCs/>
      <w:caps/>
      <w:sz w:val="36"/>
      <w:szCs w:val="20"/>
    </w:rPr>
  </w:style>
  <w:style w:type="paragraph" w:styleId="Sottotitolo">
    <w:name w:val="Subtitle"/>
    <w:basedOn w:val="Normal"/>
    <w:link w:val="SottotitoloCarattere"/>
    <w:qFormat/>
    <w:rsid w:val="00263061"/>
    <w:pPr/>
    <w:rPr>
      <w:rFonts w:ascii="Arial" w:hAnsi="Arial" w:cs="Arial"/>
      <w:caps/>
      <w:sz w:val="28"/>
    </w:rPr>
  </w:style>
  <w:style w:type="paragraph" w:styleId="NormalWeb">
    <w:name w:val="Normal (Web)"/>
    <w:basedOn w:val="Normal"/>
    <w:qFormat/>
    <w:rsid w:val="00263061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50dfa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biblio.org/" TargetMode="External"/><Relationship Id="rId4" Type="http://schemas.openxmlformats.org/officeDocument/2006/relationships/hyperlink" Target="http://www.americanenglish.state.gov/" TargetMode="External"/><Relationship Id="rId5" Type="http://schemas.openxmlformats.org/officeDocument/2006/relationships/hyperlink" Target="http://www.acschools.org/" TargetMode="External"/><Relationship Id="rId6" Type="http://schemas.openxmlformats.org/officeDocument/2006/relationships/hyperlink" Target="http://www.katherinemansfieldsociety.org/" TargetMode="External"/><Relationship Id="rId7" Type="http://schemas.openxmlformats.org/officeDocument/2006/relationships/hyperlink" Target="http://www.agendaweb.org/" TargetMode="External"/><Relationship Id="rId8" Type="http://schemas.openxmlformats.org/officeDocument/2006/relationships/hyperlink" Target="http://www.bbc.co.uk/" TargetMode="External"/><Relationship Id="rId9" Type="http://schemas.openxmlformats.org/officeDocument/2006/relationships/hyperlink" Target="http://www.ted.com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LibreOffice/6.0.4.2$Windows_X86_64 LibreOffice_project/9b0d9b32d5dcda91d2f1a96dc04c645c450872bf</Application>
  <Pages>1</Pages>
  <Words>228</Words>
  <Characters>1373</Characters>
  <CharactersWithSpaces>1643</CharactersWithSpaces>
  <Paragraphs>34</Paragraphs>
  <Company>hoe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2017-06-06T15:42:00Z</dcterms:created>
  <dc:creator>Laura</dc:creator>
  <dc:description/>
  <dc:language>it-IT</dc:language>
  <cp:lastModifiedBy/>
  <dcterms:modified xsi:type="dcterms:W3CDTF">2018-06-20T17:18:41Z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